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6A" w:rsidRDefault="00E00B6A" w:rsidP="000B1A3E">
      <w:pPr>
        <w:spacing w:line="360" w:lineRule="auto"/>
        <w:jc w:val="center"/>
      </w:pPr>
      <w:r>
        <w:t xml:space="preserve">    </w:t>
      </w:r>
      <w:r>
        <w:rPr>
          <w:sz w:val="28"/>
          <w:szCs w:val="28"/>
        </w:rPr>
        <w:t xml:space="preserve"> </w:t>
      </w:r>
      <w:r w:rsidRPr="00C80B9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(новый).jpg" style="width:33.75pt;height:42.75pt;visibility:visible">
            <v:imagedata r:id="rId5" o:title="" gain="109227f" blacklevel="-6554f" grayscale="t"/>
          </v:shape>
        </w:pict>
      </w:r>
    </w:p>
    <w:p w:rsidR="00E00B6A" w:rsidRPr="00DA7AA5" w:rsidRDefault="00E00B6A" w:rsidP="00DA7AA5">
      <w:pPr>
        <w:jc w:val="center"/>
        <w:rPr>
          <w:b/>
          <w:sz w:val="32"/>
          <w:szCs w:val="32"/>
        </w:rPr>
      </w:pPr>
      <w:r w:rsidRPr="00DA7AA5">
        <w:rPr>
          <w:b/>
          <w:sz w:val="32"/>
          <w:szCs w:val="32"/>
        </w:rPr>
        <w:t>АДМИНИСТРАЦИЯ ЖЕРЛЫКСКОГО СЕЛЬСОВЕТА</w:t>
      </w:r>
    </w:p>
    <w:p w:rsidR="00E00B6A" w:rsidRPr="00DA7AA5" w:rsidRDefault="00E00B6A" w:rsidP="00DA7AA5">
      <w:pPr>
        <w:tabs>
          <w:tab w:val="left" w:pos="709"/>
          <w:tab w:val="left" w:pos="1134"/>
        </w:tabs>
        <w:jc w:val="center"/>
        <w:rPr>
          <w:b/>
          <w:sz w:val="32"/>
          <w:szCs w:val="32"/>
        </w:rPr>
      </w:pPr>
      <w:r w:rsidRPr="00DA7AA5">
        <w:rPr>
          <w:b/>
          <w:sz w:val="32"/>
          <w:szCs w:val="32"/>
        </w:rPr>
        <w:t>МИНУСИНСКОГО РАЙОНА</w:t>
      </w:r>
    </w:p>
    <w:p w:rsidR="00E00B6A" w:rsidRPr="00DA7AA5" w:rsidRDefault="00E00B6A" w:rsidP="00DA7AA5">
      <w:pPr>
        <w:pStyle w:val="Heading5"/>
        <w:tabs>
          <w:tab w:val="left" w:pos="709"/>
          <w:tab w:val="left" w:pos="1134"/>
        </w:tabs>
        <w:spacing w:before="0" w:after="0"/>
        <w:jc w:val="center"/>
        <w:rPr>
          <w:sz w:val="32"/>
          <w:szCs w:val="32"/>
        </w:rPr>
      </w:pPr>
      <w:r w:rsidRPr="00DA7AA5">
        <w:rPr>
          <w:i w:val="0"/>
          <w:spacing w:val="80"/>
          <w:sz w:val="32"/>
          <w:szCs w:val="32"/>
        </w:rPr>
        <w:t>ПОСТАНОВЛЕНИЕ</w:t>
      </w:r>
    </w:p>
    <w:p w:rsidR="00E00B6A" w:rsidRDefault="00E00B6A" w:rsidP="000B1A3E">
      <w:pPr>
        <w:tabs>
          <w:tab w:val="left" w:pos="709"/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E00B6A" w:rsidRDefault="00E00B6A" w:rsidP="000B1A3E">
      <w:pPr>
        <w:tabs>
          <w:tab w:val="left" w:pos="180"/>
        </w:tabs>
      </w:pPr>
      <w:r>
        <w:rPr>
          <w:sz w:val="28"/>
          <w:szCs w:val="28"/>
        </w:rPr>
        <w:t xml:space="preserve"> 03.10.2022г                              с. Жерлык               </w:t>
      </w:r>
      <w:r>
        <w:rPr>
          <w:sz w:val="28"/>
          <w:szCs w:val="28"/>
        </w:rPr>
        <w:tab/>
        <w:t xml:space="preserve">                            №42-п</w:t>
      </w:r>
    </w:p>
    <w:p w:rsidR="00E00B6A" w:rsidRPr="00FB13BD" w:rsidRDefault="00E00B6A" w:rsidP="000B1A3E">
      <w:pPr>
        <w:pStyle w:val="Heading1"/>
        <w:spacing w:before="0" w:after="0"/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E00B6A" w:rsidRPr="00FB13BD" w:rsidRDefault="00E00B6A" w:rsidP="000B1A3E">
      <w:pPr>
        <w:pStyle w:val="Heading1"/>
        <w:spacing w:before="0" w:after="0"/>
      </w:pPr>
      <w:r>
        <w:rPr>
          <w:b w:val="0"/>
          <w:sz w:val="28"/>
          <w:szCs w:val="28"/>
        </w:rPr>
        <w:t>от 22.12.2016 №72-п «Об утверждении</w:t>
      </w:r>
    </w:p>
    <w:p w:rsidR="00E00B6A" w:rsidRDefault="00E00B6A" w:rsidP="000B1A3E">
      <w:pPr>
        <w:pStyle w:val="Heading1"/>
        <w:spacing w:before="0" w:after="0"/>
      </w:pPr>
      <w:r>
        <w:rPr>
          <w:b w:val="0"/>
          <w:sz w:val="28"/>
          <w:szCs w:val="28"/>
        </w:rPr>
        <w:t xml:space="preserve"> Правил захоронения»</w:t>
      </w:r>
    </w:p>
    <w:p w:rsidR="00E00B6A" w:rsidRDefault="00E00B6A" w:rsidP="000B1A3E"/>
    <w:p w:rsidR="00E00B6A" w:rsidRDefault="00E00B6A" w:rsidP="00DA7AA5">
      <w:pPr>
        <w:pStyle w:val="Heading1"/>
        <w:spacing w:before="0" w:after="0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законом от 12.01.1996 г. N 8-ФЗ</w:t>
      </w:r>
      <w:r>
        <w:rPr>
          <w:b w:val="0"/>
          <w:sz w:val="28"/>
          <w:szCs w:val="28"/>
        </w:rPr>
        <w:br/>
        <w:t>«О погребении и похоронном деле», Федеральным законом от 6.10.2003 г. N 131-ФЗ «Об общих принципах организации местного самоуправления в Российской Федерации», на основании Устава Жерлыкского сельсовета, ПОСТАНОВЛЯЮ:</w:t>
      </w:r>
    </w:p>
    <w:p w:rsidR="00E00B6A" w:rsidRPr="00DA7AA5" w:rsidRDefault="00E00B6A" w:rsidP="00DA7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7AA5">
        <w:rPr>
          <w:sz w:val="28"/>
          <w:szCs w:val="28"/>
        </w:rPr>
        <w:t>1. В постановление от 22.12.2016 №72-п «Об утверждении Правил захоронения» внести следующие изменения:</w:t>
      </w:r>
    </w:p>
    <w:p w:rsidR="00E00B6A" w:rsidRPr="00DA7AA5" w:rsidRDefault="00E00B6A" w:rsidP="00DA7AA5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eastAsia="ar-SA"/>
        </w:rPr>
      </w:pPr>
      <w:r w:rsidRPr="00DA7AA5">
        <w:rPr>
          <w:sz w:val="28"/>
          <w:szCs w:val="28"/>
          <w:lang w:eastAsia="ar-SA"/>
        </w:rPr>
        <w:t xml:space="preserve"> Правила захоронения дополнить статьи 5 следующего содержания:</w:t>
      </w:r>
    </w:p>
    <w:p w:rsidR="00E00B6A" w:rsidRPr="00DA7AA5" w:rsidRDefault="00E00B6A" w:rsidP="00DA7AA5">
      <w:pPr>
        <w:jc w:val="both"/>
        <w:rPr>
          <w:sz w:val="28"/>
          <w:szCs w:val="28"/>
        </w:rPr>
      </w:pPr>
      <w:r w:rsidRPr="00DA7AA5">
        <w:rPr>
          <w:sz w:val="28"/>
          <w:szCs w:val="28"/>
          <w:lang w:eastAsia="ar-SA"/>
        </w:rPr>
        <w:t xml:space="preserve">« </w:t>
      </w:r>
      <w:r w:rsidRPr="00DA7AA5">
        <w:rPr>
          <w:b/>
          <w:sz w:val="28"/>
          <w:szCs w:val="28"/>
        </w:rPr>
        <w:t>5. Инвентаризация общественных кладбищ</w:t>
      </w:r>
    </w:p>
    <w:p w:rsidR="00E00B6A" w:rsidRPr="00DA7AA5" w:rsidRDefault="00E00B6A" w:rsidP="00DA7AA5">
      <w:pPr>
        <w:jc w:val="both"/>
        <w:rPr>
          <w:sz w:val="28"/>
          <w:szCs w:val="28"/>
        </w:rPr>
      </w:pPr>
      <w:r w:rsidRPr="00DA7AA5">
        <w:rPr>
          <w:sz w:val="28"/>
          <w:szCs w:val="28"/>
        </w:rPr>
        <w:t>5.1. Администрацией Жерлыкского сельсовета разрабатывается порядок проведения инвентаризации мест захоронений на кладбищах территории сельсовета</w:t>
      </w:r>
      <w:r>
        <w:rPr>
          <w:sz w:val="28"/>
          <w:szCs w:val="28"/>
        </w:rPr>
        <w:t>.</w:t>
      </w:r>
    </w:p>
    <w:p w:rsidR="00E00B6A" w:rsidRPr="00DA7AA5" w:rsidRDefault="00E00B6A" w:rsidP="00DA7AA5">
      <w:pPr>
        <w:jc w:val="both"/>
        <w:rPr>
          <w:sz w:val="28"/>
          <w:szCs w:val="28"/>
        </w:rPr>
      </w:pPr>
      <w:r w:rsidRPr="00DA7AA5">
        <w:rPr>
          <w:sz w:val="28"/>
          <w:szCs w:val="28"/>
        </w:rPr>
        <w:t>5.2. Инвентаризация мест захоронений, произведенных на кладбищах поселения, проводится не реже одного раза в три года и не чаще одного раза в год.</w:t>
      </w:r>
    </w:p>
    <w:p w:rsidR="00E00B6A" w:rsidRPr="00DA7AA5" w:rsidRDefault="00E00B6A" w:rsidP="00DA7AA5">
      <w:pPr>
        <w:jc w:val="both"/>
        <w:rPr>
          <w:sz w:val="28"/>
          <w:szCs w:val="28"/>
        </w:rPr>
      </w:pPr>
      <w:r w:rsidRPr="00DA7AA5">
        <w:rPr>
          <w:sz w:val="28"/>
          <w:szCs w:val="28"/>
        </w:rPr>
        <w:t>5.3. Работы по инвентаризации мест захоронений, произведенных на кладбищах поселения, проводится комиссией, состав которой утверждается распоряжением администрации Жерлыкского сельсовета.</w:t>
      </w:r>
    </w:p>
    <w:p w:rsidR="00E00B6A" w:rsidRPr="00DA7AA5" w:rsidRDefault="00E00B6A" w:rsidP="00DA7AA5">
      <w:pPr>
        <w:jc w:val="both"/>
        <w:rPr>
          <w:sz w:val="28"/>
          <w:szCs w:val="28"/>
        </w:rPr>
      </w:pPr>
      <w:r w:rsidRPr="00DA7AA5">
        <w:rPr>
          <w:sz w:val="28"/>
          <w:szCs w:val="28"/>
        </w:rPr>
        <w:t>5.4. Денежные средства, необходимые для проведения инвентаризации мест захоронений и обнародование ее результатов, предусматриваются администрацией Жерлыкского сельсовета.</w:t>
      </w:r>
    </w:p>
    <w:p w:rsidR="00E00B6A" w:rsidRPr="00DA7AA5" w:rsidRDefault="00E00B6A" w:rsidP="00DA7AA5">
      <w:pPr>
        <w:jc w:val="both"/>
        <w:rPr>
          <w:sz w:val="28"/>
          <w:szCs w:val="28"/>
        </w:rPr>
      </w:pPr>
      <w:r w:rsidRPr="00DA7AA5">
        <w:rPr>
          <w:sz w:val="28"/>
          <w:szCs w:val="28"/>
        </w:rPr>
        <w:t>5.5. Информация о количестве предоставленных и свободных мест захоронений, полученная в результате инвентаризации мест захоронений, произ</w:t>
      </w:r>
      <w:r>
        <w:rPr>
          <w:sz w:val="28"/>
          <w:szCs w:val="28"/>
        </w:rPr>
        <w:t>веденных на кладбищах поселения,</w:t>
      </w:r>
      <w:r w:rsidRPr="00DA7AA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DA7AA5">
        <w:rPr>
          <w:sz w:val="28"/>
          <w:szCs w:val="28"/>
        </w:rPr>
        <w:t>вляется общедоступной, обнародуется в установленном порядке и размещается на сайте администрации Жерлыкского сельсовета.</w:t>
      </w:r>
    </w:p>
    <w:p w:rsidR="00E00B6A" w:rsidRPr="00090B9A" w:rsidRDefault="00E00B6A" w:rsidP="00090B9A">
      <w:pPr>
        <w:pStyle w:val="ListParagraph"/>
        <w:ind w:left="75"/>
        <w:jc w:val="both"/>
        <w:rPr>
          <w:sz w:val="28"/>
          <w:szCs w:val="28"/>
        </w:rPr>
      </w:pPr>
      <w:r w:rsidRPr="00090B9A">
        <w:rPr>
          <w:sz w:val="28"/>
          <w:szCs w:val="28"/>
          <w:lang w:eastAsia="ar-SA"/>
        </w:rPr>
        <w:t xml:space="preserve">           2. </w:t>
      </w:r>
      <w:r w:rsidRPr="00090B9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00B6A" w:rsidRPr="00DA7AA5" w:rsidRDefault="00E00B6A" w:rsidP="00090B9A">
      <w:pPr>
        <w:pStyle w:val="Heading1"/>
        <w:numPr>
          <w:ilvl w:val="0"/>
          <w:numId w:val="0"/>
        </w:numPr>
        <w:tabs>
          <w:tab w:val="left" w:pos="1276"/>
        </w:tabs>
        <w:spacing w:before="0" w:after="0"/>
        <w:ind w:left="432" w:hanging="432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3. </w:t>
      </w:r>
      <w:r w:rsidRPr="00DA7AA5">
        <w:rPr>
          <w:b w:val="0"/>
          <w:sz w:val="28"/>
          <w:szCs w:val="28"/>
        </w:rPr>
        <w:t>Постановление вступает в силу после официального  опубликования в газете «Жерлыкский вестник».</w:t>
      </w:r>
    </w:p>
    <w:p w:rsidR="00E00B6A" w:rsidRPr="00DA7AA5" w:rsidRDefault="00E00B6A" w:rsidP="00DA7AA5">
      <w:pPr>
        <w:pStyle w:val="NormalWeb"/>
        <w:spacing w:before="0" w:after="0"/>
        <w:jc w:val="both"/>
        <w:rPr>
          <w:sz w:val="28"/>
          <w:szCs w:val="28"/>
        </w:rPr>
      </w:pPr>
    </w:p>
    <w:p w:rsidR="00E00B6A" w:rsidRPr="00DA7AA5" w:rsidRDefault="00E00B6A" w:rsidP="00DA7AA5">
      <w:pPr>
        <w:pStyle w:val="NormalWeb"/>
        <w:spacing w:before="0" w:after="0"/>
        <w:ind w:left="708"/>
        <w:jc w:val="both"/>
        <w:rPr>
          <w:sz w:val="28"/>
          <w:szCs w:val="28"/>
        </w:rPr>
      </w:pPr>
      <w:r w:rsidRPr="00DA7AA5">
        <w:rPr>
          <w:sz w:val="28"/>
          <w:szCs w:val="28"/>
        </w:rPr>
        <w:t>Глава сельсовета</w:t>
      </w:r>
      <w:r w:rsidRPr="00DA7AA5">
        <w:rPr>
          <w:sz w:val="28"/>
          <w:szCs w:val="28"/>
        </w:rPr>
        <w:tab/>
      </w:r>
      <w:r w:rsidRPr="00DA7AA5">
        <w:rPr>
          <w:sz w:val="28"/>
          <w:szCs w:val="28"/>
        </w:rPr>
        <w:tab/>
      </w:r>
      <w:r w:rsidRPr="00DA7AA5">
        <w:rPr>
          <w:sz w:val="28"/>
          <w:szCs w:val="28"/>
        </w:rPr>
        <w:tab/>
      </w:r>
      <w:r w:rsidRPr="00DA7AA5">
        <w:rPr>
          <w:sz w:val="28"/>
          <w:szCs w:val="28"/>
        </w:rPr>
        <w:tab/>
      </w:r>
      <w:r w:rsidRPr="00DA7AA5">
        <w:rPr>
          <w:sz w:val="28"/>
          <w:szCs w:val="28"/>
        </w:rPr>
        <w:tab/>
      </w:r>
      <w:r w:rsidRPr="00DA7AA5">
        <w:rPr>
          <w:sz w:val="28"/>
          <w:szCs w:val="28"/>
        </w:rPr>
        <w:tab/>
        <w:t>М.П.Коннов</w:t>
      </w:r>
    </w:p>
    <w:p w:rsidR="00E00B6A" w:rsidRPr="00097C5C" w:rsidRDefault="00E00B6A" w:rsidP="000B1A3E">
      <w:pPr>
        <w:jc w:val="both"/>
      </w:pPr>
      <w:r>
        <w:t xml:space="preserve">                                                                                               </w:t>
      </w:r>
      <w:r w:rsidRPr="00097C5C">
        <w:t>Приложение№1</w:t>
      </w:r>
    </w:p>
    <w:p w:rsidR="00E00B6A" w:rsidRPr="00097C5C" w:rsidRDefault="00E00B6A" w:rsidP="000B1A3E">
      <w:pPr>
        <w:jc w:val="both"/>
      </w:pPr>
      <w:r w:rsidRPr="00097C5C">
        <w:t xml:space="preserve">                                                                                 </w:t>
      </w:r>
      <w:r>
        <w:t xml:space="preserve">              </w:t>
      </w:r>
      <w:r w:rsidRPr="00097C5C">
        <w:t xml:space="preserve">  к постановлению  </w:t>
      </w:r>
    </w:p>
    <w:p w:rsidR="00E00B6A" w:rsidRPr="00097C5C" w:rsidRDefault="00E00B6A" w:rsidP="000B1A3E">
      <w:pPr>
        <w:tabs>
          <w:tab w:val="left" w:pos="5835"/>
        </w:tabs>
        <w:jc w:val="both"/>
        <w:rPr>
          <w:sz w:val="28"/>
          <w:szCs w:val="28"/>
        </w:rPr>
      </w:pPr>
      <w:r w:rsidRPr="00097C5C">
        <w:t xml:space="preserve"> </w:t>
      </w:r>
      <w:r>
        <w:tab/>
        <w:t>№72-п от 22.12.2016</w:t>
      </w:r>
      <w:r>
        <w:rPr>
          <w:sz w:val="28"/>
          <w:szCs w:val="28"/>
        </w:rPr>
        <w:t xml:space="preserve"> </w:t>
      </w:r>
      <w:r w:rsidRPr="00097C5C">
        <w:rPr>
          <w:sz w:val="28"/>
          <w:szCs w:val="28"/>
        </w:rPr>
        <w:t xml:space="preserve">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</w:p>
    <w:p w:rsidR="00E00B6A" w:rsidRPr="00097C5C" w:rsidRDefault="00E00B6A" w:rsidP="000B1A3E">
      <w:pPr>
        <w:jc w:val="center"/>
        <w:rPr>
          <w:sz w:val="28"/>
          <w:szCs w:val="28"/>
        </w:rPr>
      </w:pPr>
      <w:r w:rsidRPr="00097C5C">
        <w:rPr>
          <w:sz w:val="28"/>
          <w:szCs w:val="28"/>
        </w:rPr>
        <w:t>ПРАВИЛА</w:t>
      </w:r>
    </w:p>
    <w:p w:rsidR="00E00B6A" w:rsidRPr="00097C5C" w:rsidRDefault="00E00B6A" w:rsidP="000B1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ЗАХОРОНЕНИЯ НА </w:t>
      </w:r>
      <w:r w:rsidRPr="00097C5C">
        <w:rPr>
          <w:sz w:val="28"/>
          <w:szCs w:val="28"/>
        </w:rPr>
        <w:t>КЛАДБИЩ</w:t>
      </w:r>
      <w:r>
        <w:rPr>
          <w:sz w:val="28"/>
          <w:szCs w:val="28"/>
        </w:rPr>
        <w:t>АХ ЖЕРЛЫКСКОГО СЕЛЬСОВЕТА</w:t>
      </w:r>
    </w:p>
    <w:p w:rsidR="00E00B6A" w:rsidRPr="00097C5C" w:rsidRDefault="00E00B6A" w:rsidP="000B1A3E">
      <w:pPr>
        <w:jc w:val="center"/>
        <w:rPr>
          <w:sz w:val="28"/>
          <w:szCs w:val="28"/>
        </w:rPr>
      </w:pPr>
      <w:r w:rsidRPr="00097C5C">
        <w:rPr>
          <w:sz w:val="28"/>
          <w:szCs w:val="28"/>
        </w:rPr>
        <w:t>И ПОРЯДОК ИХ СОДЕРЖАНИЯ</w:t>
      </w:r>
    </w:p>
    <w:p w:rsidR="00E00B6A" w:rsidRPr="00097C5C" w:rsidRDefault="00E00B6A" w:rsidP="000B1A3E">
      <w:pPr>
        <w:jc w:val="center"/>
        <w:rPr>
          <w:sz w:val="28"/>
          <w:szCs w:val="28"/>
        </w:rPr>
      </w:pPr>
    </w:p>
    <w:p w:rsidR="00E00B6A" w:rsidRPr="00097C5C" w:rsidRDefault="00E00B6A" w:rsidP="000B1A3E">
      <w:pPr>
        <w:jc w:val="center"/>
        <w:rPr>
          <w:b/>
          <w:sz w:val="28"/>
          <w:szCs w:val="28"/>
        </w:rPr>
      </w:pPr>
      <w:r w:rsidRPr="00097C5C">
        <w:rPr>
          <w:b/>
          <w:sz w:val="28"/>
          <w:szCs w:val="28"/>
        </w:rPr>
        <w:t>Статья 1. Общие положения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1.Общественные кладбища </w:t>
      </w:r>
      <w:r>
        <w:rPr>
          <w:sz w:val="28"/>
          <w:szCs w:val="28"/>
        </w:rPr>
        <w:t>Жерлыкского</w:t>
      </w:r>
      <w:r w:rsidRPr="00097C5C">
        <w:rPr>
          <w:sz w:val="28"/>
          <w:szCs w:val="28"/>
        </w:rPr>
        <w:t xml:space="preserve"> сельсовета открыты для посещений ежедневно.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2. Земельный участок для захоронения умершего отводится по установленным нормам. В пределах отведенного земельного участка после захоронения могут устанавливаться надгробные сооружения в соответствии с утвержденными размерами.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</w:p>
    <w:p w:rsidR="00E00B6A" w:rsidRPr="00097C5C" w:rsidRDefault="00E00B6A" w:rsidP="000B1A3E">
      <w:pPr>
        <w:jc w:val="center"/>
        <w:rPr>
          <w:b/>
          <w:sz w:val="28"/>
          <w:szCs w:val="28"/>
        </w:rPr>
      </w:pPr>
      <w:r w:rsidRPr="00097C5C">
        <w:rPr>
          <w:b/>
          <w:sz w:val="28"/>
          <w:szCs w:val="28"/>
        </w:rPr>
        <w:t>Статья 2. Порядок захоронения, установки надмогильных</w:t>
      </w:r>
    </w:p>
    <w:p w:rsidR="00E00B6A" w:rsidRPr="00097C5C" w:rsidRDefault="00E00B6A" w:rsidP="000B1A3E">
      <w:pPr>
        <w:jc w:val="center"/>
        <w:rPr>
          <w:b/>
          <w:sz w:val="28"/>
          <w:szCs w:val="28"/>
        </w:rPr>
      </w:pPr>
      <w:r w:rsidRPr="00097C5C">
        <w:rPr>
          <w:b/>
          <w:sz w:val="28"/>
          <w:szCs w:val="28"/>
        </w:rPr>
        <w:t>сооружений, эксгумации останков</w:t>
      </w:r>
    </w:p>
    <w:p w:rsidR="00E00B6A" w:rsidRPr="00097C5C" w:rsidRDefault="00E00B6A" w:rsidP="000B1A3E">
      <w:pPr>
        <w:jc w:val="center"/>
        <w:rPr>
          <w:b/>
          <w:sz w:val="28"/>
          <w:szCs w:val="28"/>
        </w:rPr>
      </w:pP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1. Захоронение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 или в более ранние сроки по разрешению медицинских органов после оформления заказа.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2. Заказы на отвод земельных участков для захоронения умерших оформляются в администрации сельсовета за сутки до захоронения с учетом особенностей вероисповедания и национальных традиций умерших. Время захоронения по согласованию с заказчиком устанавливается при оформлении заказа.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3. Отвод земельных участков для захоронения на кладбище оформляется при приеме заказа.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4. Установить следующие размеры отводимых земельных участков под погребение: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-под погребение умершего на участках кладбища -1,7 x </w:t>
      </w:r>
      <w:smartTag w:uri="urn:schemas-microsoft-com:office:smarttags" w:element="metricconverter">
        <w:smartTagPr>
          <w:attr w:name="ProductID" w:val="3 м"/>
        </w:smartTagPr>
        <w:r w:rsidRPr="00097C5C">
          <w:rPr>
            <w:sz w:val="28"/>
            <w:szCs w:val="28"/>
          </w:rPr>
          <w:t>3 м</w:t>
        </w:r>
      </w:smartTag>
      <w:r w:rsidRPr="00097C5C">
        <w:rPr>
          <w:sz w:val="28"/>
          <w:szCs w:val="28"/>
        </w:rPr>
        <w:t xml:space="preserve">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-под семейные (родовые) захоронения – 1,0 х </w:t>
      </w:r>
      <w:smartTag w:uri="urn:schemas-microsoft-com:office:smarttags" w:element="metricconverter">
        <w:smartTagPr>
          <w:attr w:name="ProductID" w:val="2,0 м"/>
        </w:smartTagPr>
        <w:r w:rsidRPr="00097C5C">
          <w:rPr>
            <w:sz w:val="28"/>
            <w:szCs w:val="28"/>
          </w:rPr>
          <w:t>2,0 м</w:t>
        </w:r>
      </w:smartTag>
      <w:r w:rsidRPr="00097C5C">
        <w:rPr>
          <w:sz w:val="28"/>
          <w:szCs w:val="28"/>
        </w:rPr>
        <w:t xml:space="preserve"> на человека. </w:t>
      </w:r>
    </w:p>
    <w:p w:rsidR="00E00B6A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5. На новых участках кладбища или прирезанных участках захоронения производятся в последовательном порядке. </w:t>
      </w:r>
    </w:p>
    <w:p w:rsidR="00E00B6A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6. На свободном месте земельного участка, на котором похоронен родственник умершего гражданина, захоронение разрешается по </w:t>
      </w:r>
      <w:r>
        <w:rPr>
          <w:sz w:val="28"/>
          <w:szCs w:val="28"/>
        </w:rPr>
        <w:t>письменному заявлению граждан</w:t>
      </w:r>
      <w:r w:rsidRPr="00097C5C">
        <w:rPr>
          <w:sz w:val="28"/>
          <w:szCs w:val="28"/>
        </w:rPr>
        <w:t xml:space="preserve">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7C5C">
        <w:rPr>
          <w:sz w:val="28"/>
          <w:szCs w:val="28"/>
        </w:rPr>
        <w:t xml:space="preserve">. Захоронения в могилы, признанные в установленном порядке бесхозными, производятся на общих основаниях по истечении двадцати лет с момента погребения.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7C5C">
        <w:rPr>
          <w:sz w:val="28"/>
          <w:szCs w:val="28"/>
        </w:rPr>
        <w:t xml:space="preserve">. При захоронении на могильном холме устанавливается надгробный знак с указанием фамилии, имени и отчества, даты смерти.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97C5C">
        <w:rPr>
          <w:sz w:val="28"/>
          <w:szCs w:val="28"/>
        </w:rPr>
        <w:t xml:space="preserve">Каждое захоронение регистрируется администрацией в книге установленной формы (Приложение 2).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97C5C">
        <w:rPr>
          <w:sz w:val="28"/>
          <w:szCs w:val="28"/>
        </w:rPr>
        <w:t xml:space="preserve">.За надмогильные сооружения администрация ответственности не несет.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97C5C">
        <w:rPr>
          <w:sz w:val="28"/>
          <w:szCs w:val="28"/>
        </w:rPr>
        <w:t xml:space="preserve">. Надмогильные сооружения не должны по высоте превышать следующие максимальные размеры: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-памятники над захоронением тел </w:t>
      </w:r>
      <w:smartTag w:uri="urn:schemas-microsoft-com:office:smarttags" w:element="metricconverter">
        <w:smartTagPr>
          <w:attr w:name="ProductID" w:val="-2.0 м"/>
        </w:smartTagPr>
        <w:r w:rsidRPr="00097C5C">
          <w:rPr>
            <w:sz w:val="28"/>
            <w:szCs w:val="28"/>
          </w:rPr>
          <w:t>-2.0 м</w:t>
        </w:r>
      </w:smartTag>
      <w:r w:rsidRPr="00097C5C">
        <w:rPr>
          <w:sz w:val="28"/>
          <w:szCs w:val="28"/>
        </w:rPr>
        <w:t xml:space="preserve">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-ограды </w:t>
      </w:r>
      <w:smartTag w:uri="urn:schemas-microsoft-com:office:smarttags" w:element="metricconverter">
        <w:smartTagPr>
          <w:attr w:name="ProductID" w:val="-1.0 м"/>
        </w:smartTagPr>
        <w:r w:rsidRPr="00097C5C">
          <w:rPr>
            <w:sz w:val="28"/>
            <w:szCs w:val="28"/>
          </w:rPr>
          <w:t>-1.0 м</w:t>
        </w:r>
      </w:smartTag>
      <w:r w:rsidRPr="00097C5C">
        <w:rPr>
          <w:sz w:val="28"/>
          <w:szCs w:val="28"/>
        </w:rPr>
        <w:t xml:space="preserve">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Надмогильные сооружения устанавливаются в пределах отведенного земельного участка.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97C5C">
        <w:rPr>
          <w:sz w:val="28"/>
          <w:szCs w:val="28"/>
        </w:rPr>
        <w:t xml:space="preserve">. Установленные гражданами (организациями) надмогильные сооружения (памятники, цветники и др.) являются их собственностью.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97C5C">
        <w:rPr>
          <w:sz w:val="28"/>
          <w:szCs w:val="28"/>
        </w:rPr>
        <w:t xml:space="preserve">. Установка памятников, стел, мемориальных досок, других памятных знаков и надмогильных сооружений не на месте захоронения запрещается. </w:t>
      </w:r>
    </w:p>
    <w:p w:rsidR="00E00B6A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97C5C">
        <w:rPr>
          <w:sz w:val="28"/>
          <w:szCs w:val="28"/>
        </w:rPr>
        <w:t>. Установка новых или нане</w:t>
      </w:r>
      <w:r>
        <w:rPr>
          <w:sz w:val="28"/>
          <w:szCs w:val="28"/>
        </w:rPr>
        <w:t xml:space="preserve">сение на имеющиеся надмогильные </w:t>
      </w:r>
      <w:r w:rsidRPr="00097C5C">
        <w:rPr>
          <w:sz w:val="28"/>
          <w:szCs w:val="28"/>
        </w:rPr>
        <w:t xml:space="preserve">сооружения надписей, не отражающих сведений о действительно захороненных в данном месте умерших, запрещается. </w:t>
      </w:r>
    </w:p>
    <w:p w:rsidR="00E00B6A" w:rsidRDefault="00E00B6A" w:rsidP="007E3B57">
      <w:pPr>
        <w:pStyle w:val="NormalWeb"/>
        <w:spacing w:before="0" w:after="0"/>
        <w:jc w:val="both"/>
        <w:rPr>
          <w:sz w:val="28"/>
          <w:szCs w:val="28"/>
        </w:rPr>
      </w:pPr>
      <w:r>
        <w:t xml:space="preserve"> </w:t>
      </w:r>
    </w:p>
    <w:p w:rsidR="00E00B6A" w:rsidRPr="00097C5C" w:rsidRDefault="00E00B6A" w:rsidP="000B1A3E">
      <w:pPr>
        <w:jc w:val="center"/>
        <w:rPr>
          <w:b/>
          <w:sz w:val="28"/>
          <w:szCs w:val="28"/>
        </w:rPr>
      </w:pPr>
      <w:r w:rsidRPr="00097C5C">
        <w:rPr>
          <w:b/>
          <w:sz w:val="28"/>
          <w:szCs w:val="28"/>
        </w:rPr>
        <w:t>Статья 3. Содержание могил и надмогильных сооружений</w:t>
      </w:r>
    </w:p>
    <w:p w:rsidR="00E00B6A" w:rsidRPr="00097C5C" w:rsidRDefault="00E00B6A" w:rsidP="000B1A3E">
      <w:pPr>
        <w:jc w:val="center"/>
        <w:rPr>
          <w:b/>
          <w:sz w:val="28"/>
          <w:szCs w:val="28"/>
        </w:rPr>
      </w:pP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1. 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2. Устройство и содержание кладбищ осуществляется в соответствии с установленными санитарными правилами и нормами (СанПиН 2.1.1279-03). </w:t>
      </w:r>
    </w:p>
    <w:p w:rsidR="00E00B6A" w:rsidRDefault="00E00B6A" w:rsidP="000B1A3E">
      <w:pPr>
        <w:jc w:val="both"/>
        <w:rPr>
          <w:sz w:val="28"/>
          <w:szCs w:val="28"/>
        </w:rPr>
      </w:pPr>
    </w:p>
    <w:p w:rsidR="00E00B6A" w:rsidRPr="00097C5C" w:rsidRDefault="00E00B6A" w:rsidP="000B1A3E">
      <w:pPr>
        <w:jc w:val="center"/>
        <w:rPr>
          <w:b/>
          <w:sz w:val="28"/>
          <w:szCs w:val="28"/>
        </w:rPr>
      </w:pPr>
      <w:r w:rsidRPr="00097C5C">
        <w:rPr>
          <w:b/>
          <w:sz w:val="28"/>
          <w:szCs w:val="28"/>
        </w:rPr>
        <w:t>Статья 4. Правила посещения кладбищ, права и обязанности</w:t>
      </w:r>
    </w:p>
    <w:p w:rsidR="00E00B6A" w:rsidRPr="00097C5C" w:rsidRDefault="00E00B6A" w:rsidP="000B1A3E">
      <w:pPr>
        <w:jc w:val="center"/>
        <w:rPr>
          <w:b/>
          <w:sz w:val="28"/>
          <w:szCs w:val="28"/>
        </w:rPr>
      </w:pPr>
      <w:r w:rsidRPr="00097C5C">
        <w:rPr>
          <w:b/>
          <w:sz w:val="28"/>
          <w:szCs w:val="28"/>
        </w:rPr>
        <w:t>граждан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1. Граждане (организации), произведшие захоронения, обязаны содержать захоронения и надмогильные сооружения в надлежащем состоянии.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2. На территории кладбища посетители должны соблюдать общественный порядок и тишину.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3. На территории кладбища запрещается: </w:t>
      </w:r>
    </w:p>
    <w:p w:rsidR="00E00B6A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97C5C">
        <w:rPr>
          <w:sz w:val="28"/>
          <w:szCs w:val="28"/>
        </w:rPr>
        <w:t xml:space="preserve">) засорять территорию;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97C5C">
        <w:rPr>
          <w:sz w:val="28"/>
          <w:szCs w:val="28"/>
        </w:rPr>
        <w:t xml:space="preserve">) осквернять памятники и мемориальные доски, портить надгробные сооружения, мемориальные доски, оборудование кладбища;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7C5C">
        <w:rPr>
          <w:sz w:val="28"/>
          <w:szCs w:val="28"/>
        </w:rPr>
        <w:t xml:space="preserve">) ломать зеленые насаждения, рвать цветы;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97C5C">
        <w:rPr>
          <w:sz w:val="28"/>
          <w:szCs w:val="28"/>
        </w:rPr>
        <w:t xml:space="preserve">) выгуливать собак, иных домашних животных, ловить птиц;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97C5C">
        <w:rPr>
          <w:sz w:val="28"/>
          <w:szCs w:val="28"/>
        </w:rPr>
        <w:t xml:space="preserve">) разводить костры, добывать песок и глину, резать дерн;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97C5C">
        <w:rPr>
          <w:sz w:val="28"/>
          <w:szCs w:val="28"/>
        </w:rPr>
        <w:t xml:space="preserve">) находиться в алкогольном опьянении;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97C5C">
        <w:rPr>
          <w:sz w:val="28"/>
          <w:szCs w:val="28"/>
        </w:rPr>
        <w:t xml:space="preserve">) производить копку ям для добывания грунта, оставлять запасы строительных материалов и других материалов;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97C5C">
        <w:rPr>
          <w:sz w:val="28"/>
          <w:szCs w:val="28"/>
        </w:rPr>
        <w:t xml:space="preserve">) производить какие-либо работы и торговать цветами, предметами похоронного ритуала и материалами по благоустройству могил;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7C5C">
        <w:rPr>
          <w:sz w:val="28"/>
          <w:szCs w:val="28"/>
        </w:rPr>
        <w:t xml:space="preserve">) присваивать чужое имущество, производить его перемещение и другие самоуправные действия;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97C5C">
        <w:rPr>
          <w:sz w:val="28"/>
          <w:szCs w:val="28"/>
        </w:rPr>
        <w:t xml:space="preserve">) кататься на мопедах, мотороллерах, мотоциклах, легковых транспортных средствах;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097C5C">
        <w:rPr>
          <w:sz w:val="28"/>
          <w:szCs w:val="28"/>
        </w:rPr>
        <w:t xml:space="preserve">) проезд на территорию кладбища грузовых транспортных средств без разрешения администрации.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97C5C">
        <w:rPr>
          <w:sz w:val="28"/>
          <w:szCs w:val="28"/>
        </w:rPr>
        <w:t xml:space="preserve">) распространять произведения изобразительного искусства, на которых изображено умершее лицо, без согласия его детей и супруга.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4. Посетители-инвалиды и престарелые граждане могут пользоваться легковым транспортом для проезда на территорию кладбища с разрешения администрации кладбища. </w:t>
      </w:r>
    </w:p>
    <w:p w:rsidR="00E00B6A" w:rsidRDefault="00E00B6A" w:rsidP="000B1A3E">
      <w:pPr>
        <w:jc w:val="both"/>
        <w:rPr>
          <w:sz w:val="28"/>
          <w:szCs w:val="28"/>
        </w:rPr>
      </w:pPr>
      <w:r w:rsidRPr="00097C5C">
        <w:rPr>
          <w:sz w:val="28"/>
          <w:szCs w:val="28"/>
        </w:rPr>
        <w:t xml:space="preserve">5. Данные правила вывешиваются на видных местах. </w:t>
      </w:r>
    </w:p>
    <w:p w:rsidR="00E00B6A" w:rsidRDefault="00E00B6A" w:rsidP="000B1A3E">
      <w:pPr>
        <w:jc w:val="both"/>
        <w:rPr>
          <w:sz w:val="28"/>
          <w:szCs w:val="28"/>
        </w:rPr>
      </w:pPr>
    </w:p>
    <w:p w:rsidR="00E00B6A" w:rsidRPr="00DA7AA5" w:rsidRDefault="00E00B6A" w:rsidP="00087A80">
      <w:pPr>
        <w:jc w:val="both"/>
        <w:rPr>
          <w:sz w:val="28"/>
          <w:szCs w:val="28"/>
        </w:rPr>
      </w:pPr>
      <w:r>
        <w:t xml:space="preserve"> </w:t>
      </w:r>
      <w:r w:rsidRPr="00DA7AA5">
        <w:rPr>
          <w:sz w:val="28"/>
          <w:szCs w:val="28"/>
          <w:lang w:eastAsia="ar-SA"/>
        </w:rPr>
        <w:t xml:space="preserve">« </w:t>
      </w:r>
      <w:r w:rsidRPr="00DA7AA5">
        <w:rPr>
          <w:b/>
          <w:sz w:val="28"/>
          <w:szCs w:val="28"/>
        </w:rPr>
        <w:t>5. Инвентаризация общественных кладбищ</w:t>
      </w:r>
    </w:p>
    <w:p w:rsidR="00E00B6A" w:rsidRPr="00DA7AA5" w:rsidRDefault="00E00B6A" w:rsidP="00087A80">
      <w:pPr>
        <w:jc w:val="both"/>
        <w:rPr>
          <w:sz w:val="28"/>
          <w:szCs w:val="28"/>
        </w:rPr>
      </w:pPr>
      <w:r w:rsidRPr="00DA7AA5">
        <w:rPr>
          <w:sz w:val="28"/>
          <w:szCs w:val="28"/>
        </w:rPr>
        <w:t>5.1. Администрацией Жерлыкского сельсовета разрабатывается порядок проведения инвентаризации мест захоронений на кладбищах территории сельсовета</w:t>
      </w:r>
      <w:r>
        <w:rPr>
          <w:sz w:val="28"/>
          <w:szCs w:val="28"/>
        </w:rPr>
        <w:t>.</w:t>
      </w:r>
    </w:p>
    <w:p w:rsidR="00E00B6A" w:rsidRPr="00DA7AA5" w:rsidRDefault="00E00B6A" w:rsidP="00087A80">
      <w:pPr>
        <w:jc w:val="both"/>
        <w:rPr>
          <w:sz w:val="28"/>
          <w:szCs w:val="28"/>
        </w:rPr>
      </w:pPr>
      <w:r w:rsidRPr="00DA7AA5">
        <w:rPr>
          <w:sz w:val="28"/>
          <w:szCs w:val="28"/>
        </w:rPr>
        <w:t>5.2. Инвентаризация мест захоронений, произведенных на кладбищах поселения, проводится не реже одного раза в три года и не чаще одного раза в год.</w:t>
      </w:r>
    </w:p>
    <w:p w:rsidR="00E00B6A" w:rsidRPr="00DA7AA5" w:rsidRDefault="00E00B6A" w:rsidP="00087A80">
      <w:pPr>
        <w:jc w:val="both"/>
        <w:rPr>
          <w:sz w:val="28"/>
          <w:szCs w:val="28"/>
        </w:rPr>
      </w:pPr>
      <w:r w:rsidRPr="00DA7AA5">
        <w:rPr>
          <w:sz w:val="28"/>
          <w:szCs w:val="28"/>
        </w:rPr>
        <w:t>5.3. Работы по инвентаризации мест захоронений, произведенных на кладбищах поселения, проводится комиссией, состав которой утверждается распоряжением администрации Жерлыкского сельсовета.</w:t>
      </w:r>
    </w:p>
    <w:p w:rsidR="00E00B6A" w:rsidRPr="00DA7AA5" w:rsidRDefault="00E00B6A" w:rsidP="00087A80">
      <w:pPr>
        <w:jc w:val="both"/>
        <w:rPr>
          <w:sz w:val="28"/>
          <w:szCs w:val="28"/>
        </w:rPr>
      </w:pPr>
      <w:r w:rsidRPr="00DA7AA5">
        <w:rPr>
          <w:sz w:val="28"/>
          <w:szCs w:val="28"/>
        </w:rPr>
        <w:t>5.4. Денежные средства, необходимые для проведения инвентаризации мест захоронений и обнародование ее результатов, предусматриваются администрацией Жерлыкского сельсовета.</w:t>
      </w:r>
    </w:p>
    <w:p w:rsidR="00E00B6A" w:rsidRPr="00DA7AA5" w:rsidRDefault="00E00B6A" w:rsidP="00087A80">
      <w:pPr>
        <w:jc w:val="both"/>
        <w:rPr>
          <w:sz w:val="28"/>
          <w:szCs w:val="28"/>
        </w:rPr>
      </w:pPr>
      <w:r w:rsidRPr="00DA7AA5">
        <w:rPr>
          <w:sz w:val="28"/>
          <w:szCs w:val="28"/>
        </w:rPr>
        <w:t>5.5. Информация о количестве предоставленных и свободных мест захоронений, полученная в результате инвентаризации мест захоронений, произ</w:t>
      </w:r>
      <w:r>
        <w:rPr>
          <w:sz w:val="28"/>
          <w:szCs w:val="28"/>
        </w:rPr>
        <w:t>веденных на кладбищах поселения,</w:t>
      </w:r>
      <w:r w:rsidRPr="00DA7AA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DA7AA5">
        <w:rPr>
          <w:sz w:val="28"/>
          <w:szCs w:val="28"/>
        </w:rPr>
        <w:t>вляется общедоступной, обнародуется в установленном порядке и размещается на сайте администрации Жерлыкского сельсовета.</w:t>
      </w:r>
    </w:p>
    <w:p w:rsidR="00E00B6A" w:rsidRDefault="00E00B6A" w:rsidP="000B1A3E">
      <w:pPr>
        <w:jc w:val="both"/>
      </w:pPr>
      <w:r>
        <w:t>(дополнен постановлением от 03.10.2022 №42-п)</w:t>
      </w: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Default="00E00B6A" w:rsidP="000B1A3E">
      <w:pPr>
        <w:jc w:val="both"/>
      </w:pPr>
    </w:p>
    <w:p w:rsidR="00E00B6A" w:rsidRPr="00606285" w:rsidRDefault="00E00B6A" w:rsidP="000B1A3E">
      <w:pPr>
        <w:jc w:val="both"/>
      </w:pPr>
      <w:r>
        <w:t xml:space="preserve">                                                                                                               </w:t>
      </w:r>
      <w:r w:rsidRPr="00606285">
        <w:t>Приложение №2</w:t>
      </w:r>
    </w:p>
    <w:p w:rsidR="00E00B6A" w:rsidRDefault="00E00B6A" w:rsidP="000B1A3E">
      <w:r>
        <w:t xml:space="preserve">                                                                                                                к постановлению   </w:t>
      </w:r>
    </w:p>
    <w:p w:rsidR="00E00B6A" w:rsidRPr="00606285" w:rsidRDefault="00E00B6A" w:rsidP="000B1A3E">
      <w:r>
        <w:t xml:space="preserve">                                                                                                             №72-п от 22.12.2016</w:t>
      </w:r>
    </w:p>
    <w:p w:rsidR="00E00B6A" w:rsidRDefault="00E00B6A" w:rsidP="000B1A3E">
      <w:pPr>
        <w:jc w:val="both"/>
        <w:rPr>
          <w:sz w:val="28"/>
          <w:szCs w:val="28"/>
        </w:rPr>
      </w:pPr>
    </w:p>
    <w:p w:rsidR="00E00B6A" w:rsidRDefault="00E00B6A" w:rsidP="000B1A3E">
      <w:pPr>
        <w:jc w:val="both"/>
        <w:rPr>
          <w:sz w:val="28"/>
          <w:szCs w:val="28"/>
        </w:rPr>
      </w:pPr>
    </w:p>
    <w:p w:rsidR="00E00B6A" w:rsidRDefault="00E00B6A" w:rsidP="000B1A3E">
      <w:pPr>
        <w:jc w:val="center"/>
        <w:rPr>
          <w:sz w:val="28"/>
          <w:szCs w:val="28"/>
        </w:rPr>
      </w:pPr>
      <w:r w:rsidRPr="00097C5C">
        <w:rPr>
          <w:sz w:val="28"/>
          <w:szCs w:val="28"/>
        </w:rPr>
        <w:t>Книга регистрации захоронений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5"/>
        <w:gridCol w:w="1595"/>
        <w:gridCol w:w="1595"/>
        <w:gridCol w:w="1595"/>
        <w:gridCol w:w="1596"/>
      </w:tblGrid>
      <w:tr w:rsidR="00E00B6A" w:rsidRPr="007328AE" w:rsidTr="00010BC7">
        <w:tc>
          <w:tcPr>
            <w:tcW w:w="1595" w:type="dxa"/>
          </w:tcPr>
          <w:p w:rsidR="00E00B6A" w:rsidRDefault="00E00B6A" w:rsidP="00010BC7">
            <w:pPr>
              <w:jc w:val="center"/>
            </w:pPr>
            <w:r w:rsidRPr="00606285">
              <w:t>№</w:t>
            </w:r>
          </w:p>
          <w:p w:rsidR="00E00B6A" w:rsidRPr="00606285" w:rsidRDefault="00E00B6A" w:rsidP="00010BC7">
            <w:pPr>
              <w:jc w:val="center"/>
            </w:pPr>
            <w:r w:rsidRPr="00606285">
              <w:t>регистрации</w:t>
            </w:r>
          </w:p>
        </w:tc>
        <w:tc>
          <w:tcPr>
            <w:tcW w:w="1595" w:type="dxa"/>
          </w:tcPr>
          <w:p w:rsidR="00E00B6A" w:rsidRPr="00606285" w:rsidRDefault="00E00B6A" w:rsidP="00010BC7">
            <w:pPr>
              <w:jc w:val="center"/>
            </w:pPr>
            <w:r>
              <w:t>Ф.И.О умершего</w:t>
            </w:r>
          </w:p>
        </w:tc>
        <w:tc>
          <w:tcPr>
            <w:tcW w:w="1595" w:type="dxa"/>
          </w:tcPr>
          <w:p w:rsidR="00E00B6A" w:rsidRPr="00606285" w:rsidRDefault="00E00B6A" w:rsidP="00010BC7">
            <w:pPr>
              <w:jc w:val="center"/>
            </w:pPr>
            <w:r>
              <w:t>Возраст умершего</w:t>
            </w:r>
          </w:p>
        </w:tc>
        <w:tc>
          <w:tcPr>
            <w:tcW w:w="1595" w:type="dxa"/>
          </w:tcPr>
          <w:p w:rsidR="00E00B6A" w:rsidRDefault="00E00B6A" w:rsidP="00010BC7">
            <w:pPr>
              <w:jc w:val="center"/>
            </w:pPr>
            <w:r>
              <w:t xml:space="preserve">Дата </w:t>
            </w:r>
          </w:p>
          <w:p w:rsidR="00E00B6A" w:rsidRPr="00606285" w:rsidRDefault="00E00B6A" w:rsidP="00010BC7">
            <w:pPr>
              <w:jc w:val="center"/>
            </w:pPr>
            <w:r>
              <w:t>смерти</w:t>
            </w:r>
          </w:p>
        </w:tc>
        <w:tc>
          <w:tcPr>
            <w:tcW w:w="1595" w:type="dxa"/>
          </w:tcPr>
          <w:p w:rsidR="00E00B6A" w:rsidRPr="00606285" w:rsidRDefault="00E00B6A" w:rsidP="00010BC7">
            <w:pPr>
              <w:jc w:val="center"/>
            </w:pPr>
            <w:r>
              <w:t>Дата захоронения</w:t>
            </w:r>
          </w:p>
        </w:tc>
        <w:tc>
          <w:tcPr>
            <w:tcW w:w="1596" w:type="dxa"/>
          </w:tcPr>
          <w:p w:rsidR="00E00B6A" w:rsidRPr="00606285" w:rsidRDefault="00E00B6A" w:rsidP="00010BC7">
            <w:pPr>
              <w:jc w:val="center"/>
            </w:pPr>
            <w:r>
              <w:t xml:space="preserve">Св-во о смерти или др. документ </w:t>
            </w:r>
          </w:p>
        </w:tc>
      </w:tr>
      <w:tr w:rsidR="00E00B6A" w:rsidRPr="007328AE" w:rsidTr="00010BC7">
        <w:tc>
          <w:tcPr>
            <w:tcW w:w="1595" w:type="dxa"/>
          </w:tcPr>
          <w:p w:rsidR="00E00B6A" w:rsidRPr="00606285" w:rsidRDefault="00E00B6A" w:rsidP="00010BC7">
            <w:pPr>
              <w:jc w:val="center"/>
            </w:pPr>
          </w:p>
        </w:tc>
        <w:tc>
          <w:tcPr>
            <w:tcW w:w="1595" w:type="dxa"/>
          </w:tcPr>
          <w:p w:rsidR="00E00B6A" w:rsidRPr="00606285" w:rsidRDefault="00E00B6A" w:rsidP="00010BC7">
            <w:pPr>
              <w:jc w:val="center"/>
            </w:pPr>
          </w:p>
        </w:tc>
        <w:tc>
          <w:tcPr>
            <w:tcW w:w="1595" w:type="dxa"/>
          </w:tcPr>
          <w:p w:rsidR="00E00B6A" w:rsidRPr="00606285" w:rsidRDefault="00E00B6A" w:rsidP="00010BC7">
            <w:pPr>
              <w:jc w:val="center"/>
            </w:pPr>
          </w:p>
        </w:tc>
        <w:tc>
          <w:tcPr>
            <w:tcW w:w="1595" w:type="dxa"/>
          </w:tcPr>
          <w:p w:rsidR="00E00B6A" w:rsidRPr="00606285" w:rsidRDefault="00E00B6A" w:rsidP="00010BC7">
            <w:pPr>
              <w:jc w:val="center"/>
            </w:pPr>
          </w:p>
        </w:tc>
        <w:tc>
          <w:tcPr>
            <w:tcW w:w="1595" w:type="dxa"/>
          </w:tcPr>
          <w:p w:rsidR="00E00B6A" w:rsidRPr="00606285" w:rsidRDefault="00E00B6A" w:rsidP="00010BC7">
            <w:pPr>
              <w:jc w:val="center"/>
            </w:pPr>
          </w:p>
        </w:tc>
        <w:tc>
          <w:tcPr>
            <w:tcW w:w="1596" w:type="dxa"/>
          </w:tcPr>
          <w:p w:rsidR="00E00B6A" w:rsidRPr="00606285" w:rsidRDefault="00E00B6A" w:rsidP="00010BC7">
            <w:pPr>
              <w:jc w:val="center"/>
            </w:pPr>
          </w:p>
        </w:tc>
      </w:tr>
    </w:tbl>
    <w:p w:rsidR="00E00B6A" w:rsidRPr="00097C5C" w:rsidRDefault="00E00B6A" w:rsidP="000B1A3E">
      <w:pPr>
        <w:jc w:val="center"/>
        <w:rPr>
          <w:sz w:val="28"/>
          <w:szCs w:val="28"/>
        </w:rPr>
      </w:pPr>
    </w:p>
    <w:p w:rsidR="00E00B6A" w:rsidRPr="00097C5C" w:rsidRDefault="00E00B6A" w:rsidP="000B1A3E">
      <w:pPr>
        <w:jc w:val="both"/>
        <w:rPr>
          <w:sz w:val="28"/>
          <w:szCs w:val="28"/>
        </w:rPr>
      </w:pPr>
    </w:p>
    <w:p w:rsidR="00E00B6A" w:rsidRPr="00097C5C" w:rsidRDefault="00E00B6A" w:rsidP="000B1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B6A" w:rsidRPr="00097C5C" w:rsidRDefault="00E00B6A" w:rsidP="000B1A3E">
      <w:pPr>
        <w:jc w:val="both"/>
        <w:rPr>
          <w:sz w:val="28"/>
          <w:szCs w:val="28"/>
        </w:rPr>
      </w:pPr>
    </w:p>
    <w:p w:rsidR="00E00B6A" w:rsidRPr="00097C5C" w:rsidRDefault="00E00B6A" w:rsidP="000B1A3E">
      <w:pPr>
        <w:jc w:val="both"/>
        <w:rPr>
          <w:sz w:val="28"/>
          <w:szCs w:val="28"/>
        </w:rPr>
      </w:pPr>
    </w:p>
    <w:p w:rsidR="00E00B6A" w:rsidRDefault="00E00B6A"/>
    <w:sectPr w:rsidR="00E00B6A" w:rsidSect="00087A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55B6BB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5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2">
    <w:nsid w:val="4346120F"/>
    <w:multiLevelType w:val="hybridMultilevel"/>
    <w:tmpl w:val="AE5C9666"/>
    <w:lvl w:ilvl="0" w:tplc="1298999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59677CE5"/>
    <w:multiLevelType w:val="multilevel"/>
    <w:tmpl w:val="6B38CC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A3E"/>
    <w:rsid w:val="00010BC7"/>
    <w:rsid w:val="00033488"/>
    <w:rsid w:val="00087A80"/>
    <w:rsid w:val="00090B9A"/>
    <w:rsid w:val="00097C5C"/>
    <w:rsid w:val="000B1A3E"/>
    <w:rsid w:val="000E77AB"/>
    <w:rsid w:val="00136863"/>
    <w:rsid w:val="002116A6"/>
    <w:rsid w:val="00246F29"/>
    <w:rsid w:val="00262E2B"/>
    <w:rsid w:val="00452FA9"/>
    <w:rsid w:val="0056280A"/>
    <w:rsid w:val="005833B3"/>
    <w:rsid w:val="00606285"/>
    <w:rsid w:val="006E0ED4"/>
    <w:rsid w:val="00724103"/>
    <w:rsid w:val="007328AE"/>
    <w:rsid w:val="007904CB"/>
    <w:rsid w:val="007E3B57"/>
    <w:rsid w:val="00820A81"/>
    <w:rsid w:val="00A21056"/>
    <w:rsid w:val="00A25B86"/>
    <w:rsid w:val="00A900FB"/>
    <w:rsid w:val="00C06D75"/>
    <w:rsid w:val="00C80B90"/>
    <w:rsid w:val="00DA7AA5"/>
    <w:rsid w:val="00DD3D34"/>
    <w:rsid w:val="00E00B6A"/>
    <w:rsid w:val="00E43A03"/>
    <w:rsid w:val="00F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B1A3E"/>
    <w:pPr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B1A3E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A3E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A3E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A3E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1A3E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1A3E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1A3E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customStyle="1" w:styleId="tekstvpr">
    <w:name w:val="tekstvpr"/>
    <w:basedOn w:val="Normal"/>
    <w:uiPriority w:val="99"/>
    <w:rsid w:val="000B1A3E"/>
    <w:pPr>
      <w:suppressAutoHyphens/>
      <w:spacing w:before="280" w:after="280"/>
    </w:pPr>
    <w:rPr>
      <w:lang w:eastAsia="ar-SA"/>
    </w:rPr>
  </w:style>
  <w:style w:type="paragraph" w:styleId="NormalWeb">
    <w:name w:val="Normal (Web)"/>
    <w:basedOn w:val="Normal"/>
    <w:uiPriority w:val="99"/>
    <w:rsid w:val="000B1A3E"/>
    <w:pPr>
      <w:suppressAutoHyphens/>
      <w:spacing w:before="280" w:after="280"/>
    </w:pPr>
    <w:rPr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B1A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1A3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B1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4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1268</Words>
  <Characters>7230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2022-10-04T04:19:00Z</cp:lastPrinted>
  <dcterms:created xsi:type="dcterms:W3CDTF">2022-09-20T08:04:00Z</dcterms:created>
  <dcterms:modified xsi:type="dcterms:W3CDTF">2022-10-04T04:19:00Z</dcterms:modified>
</cp:coreProperties>
</file>